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35559" w14:textId="77777777"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14:paraId="0EAF3303" w14:textId="77777777" w:rsidTr="0053500C">
        <w:trPr>
          <w:trHeight w:val="350"/>
        </w:trPr>
        <w:tc>
          <w:tcPr>
            <w:tcW w:w="1440" w:type="dxa"/>
            <w:shd w:val="clear" w:color="auto" w:fill="E6E6E6"/>
          </w:tcPr>
          <w:p w14:paraId="519E046F"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361CECA4" w14:textId="77777777" w:rsidR="003A4534" w:rsidRPr="0053500C" w:rsidRDefault="007F4F97" w:rsidP="007F4F97">
            <w:pPr>
              <w:spacing w:line="276" w:lineRule="auto"/>
              <w:rPr>
                <w:rFonts w:ascii="Arial" w:hAnsi="Arial" w:cs="Arial"/>
                <w:b/>
                <w:sz w:val="22"/>
                <w:szCs w:val="22"/>
                <w:rtl/>
              </w:rPr>
            </w:pPr>
            <w:r>
              <w:rPr>
                <w:rFonts w:ascii="Arial" w:hAnsi="Arial" w:cs="Arial" w:hint="cs"/>
                <w:b/>
                <w:sz w:val="22"/>
                <w:szCs w:val="22"/>
                <w:rtl/>
              </w:rPr>
              <w:t>משרד ראש הממשלה</w:t>
            </w:r>
            <w:r w:rsidR="00566DBF">
              <w:rPr>
                <w:rFonts w:ascii="Arial" w:hAnsi="Arial" w:cs="Arial" w:hint="cs"/>
                <w:b/>
                <w:sz w:val="22"/>
                <w:szCs w:val="22"/>
                <w:rtl/>
              </w:rPr>
              <w:t xml:space="preserve"> - נתיב</w:t>
            </w:r>
          </w:p>
        </w:tc>
      </w:tr>
      <w:tr w:rsidR="003A4534" w:rsidRPr="0053500C" w14:paraId="454DBCB8" w14:textId="77777777" w:rsidTr="0053500C">
        <w:trPr>
          <w:trHeight w:val="361"/>
        </w:trPr>
        <w:tc>
          <w:tcPr>
            <w:tcW w:w="1440" w:type="dxa"/>
            <w:shd w:val="clear" w:color="auto" w:fill="E6E6E6"/>
          </w:tcPr>
          <w:p w14:paraId="7244AEFD"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4FFA02E4" w14:textId="77777777" w:rsidR="003A4534" w:rsidRPr="0053500C" w:rsidRDefault="00916F19" w:rsidP="007F4F97">
            <w:pPr>
              <w:spacing w:line="276" w:lineRule="auto"/>
              <w:rPr>
                <w:rFonts w:ascii="Arial" w:hAnsi="Arial" w:cs="Arial"/>
                <w:b/>
                <w:sz w:val="22"/>
                <w:szCs w:val="22"/>
                <w:rtl/>
              </w:rPr>
            </w:pPr>
            <w:r>
              <w:rPr>
                <w:rFonts w:ascii="Arial" w:hAnsi="Arial" w:cs="Arial" w:hint="cs"/>
                <w:b/>
                <w:sz w:val="22"/>
                <w:szCs w:val="22"/>
                <w:rtl/>
              </w:rPr>
              <w:t xml:space="preserve">אגף </w:t>
            </w:r>
            <w:r w:rsidR="007F4F97">
              <w:rPr>
                <w:rFonts w:ascii="Arial" w:hAnsi="Arial" w:cs="Arial" w:hint="cs"/>
                <w:b/>
                <w:sz w:val="22"/>
                <w:szCs w:val="22"/>
                <w:rtl/>
              </w:rPr>
              <w:t>טכנולוגיות דיגיטליות ומידע</w:t>
            </w:r>
          </w:p>
        </w:tc>
      </w:tr>
      <w:tr w:rsidR="003A4534" w:rsidRPr="0053500C" w14:paraId="42D867AB" w14:textId="77777777" w:rsidTr="0053500C">
        <w:trPr>
          <w:trHeight w:val="370"/>
        </w:trPr>
        <w:tc>
          <w:tcPr>
            <w:tcW w:w="1440" w:type="dxa"/>
            <w:shd w:val="clear" w:color="auto" w:fill="E6E6E6"/>
          </w:tcPr>
          <w:p w14:paraId="524DBB28"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0B11BEFB" w14:textId="1720266D" w:rsidR="003A4534" w:rsidRPr="0053500C" w:rsidRDefault="005053F6" w:rsidP="00A63D02">
            <w:pPr>
              <w:spacing w:line="276" w:lineRule="auto"/>
              <w:rPr>
                <w:rFonts w:ascii="Arial" w:hAnsi="Arial" w:cs="Arial"/>
                <w:b/>
                <w:sz w:val="22"/>
                <w:szCs w:val="22"/>
                <w:rtl/>
              </w:rPr>
            </w:pPr>
            <w:r>
              <w:rPr>
                <w:rFonts w:ascii="Arial" w:hAnsi="Arial" w:cs="Arial" w:hint="cs"/>
                <w:b/>
                <w:sz w:val="22"/>
                <w:szCs w:val="22"/>
                <w:rtl/>
              </w:rPr>
              <w:t>08</w:t>
            </w:r>
            <w:r w:rsidR="00A63D02">
              <w:rPr>
                <w:rFonts w:ascii="Arial" w:hAnsi="Arial" w:cs="Arial" w:hint="cs"/>
                <w:b/>
                <w:sz w:val="22"/>
                <w:szCs w:val="22"/>
                <w:rtl/>
              </w:rPr>
              <w:t>/1</w:t>
            </w:r>
            <w:r>
              <w:rPr>
                <w:rFonts w:ascii="Arial" w:hAnsi="Arial" w:cs="Arial" w:hint="cs"/>
                <w:b/>
                <w:sz w:val="22"/>
                <w:szCs w:val="22"/>
                <w:rtl/>
              </w:rPr>
              <w:t>2</w:t>
            </w:r>
            <w:r w:rsidR="00A63D02">
              <w:rPr>
                <w:rFonts w:ascii="Arial" w:hAnsi="Arial" w:cs="Arial" w:hint="cs"/>
                <w:b/>
                <w:sz w:val="22"/>
                <w:szCs w:val="22"/>
                <w:rtl/>
              </w:rPr>
              <w:t>/202</w:t>
            </w:r>
            <w:r>
              <w:rPr>
                <w:rFonts w:ascii="Arial" w:hAnsi="Arial" w:cs="Arial" w:hint="cs"/>
                <w:b/>
                <w:sz w:val="22"/>
                <w:szCs w:val="22"/>
                <w:rtl/>
              </w:rPr>
              <w:t>4</w:t>
            </w:r>
          </w:p>
        </w:tc>
      </w:tr>
    </w:tbl>
    <w:p w14:paraId="030DE5B7"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473241BF" w14:textId="77777777" w:rsidR="003A4534" w:rsidRPr="00813E93" w:rsidRDefault="003A4534" w:rsidP="003A4534">
      <w:pPr>
        <w:rPr>
          <w:rFonts w:ascii="Arial" w:hAnsi="Arial" w:cs="Arial"/>
          <w:b/>
          <w:sz w:val="22"/>
          <w:szCs w:val="22"/>
          <w:rtl/>
        </w:rPr>
      </w:pPr>
    </w:p>
    <w:p w14:paraId="6E1112EE" w14:textId="77777777" w:rsidR="0021757D" w:rsidRDefault="0021757D" w:rsidP="003A4534">
      <w:pPr>
        <w:jc w:val="center"/>
        <w:rPr>
          <w:rFonts w:ascii="Arial" w:hAnsi="Arial" w:cs="Arial"/>
          <w:bCs/>
          <w:sz w:val="22"/>
          <w:szCs w:val="22"/>
          <w:rtl/>
        </w:rPr>
      </w:pPr>
    </w:p>
    <w:p w14:paraId="20101D70" w14:textId="77777777" w:rsidR="0021757D" w:rsidRDefault="0021757D" w:rsidP="003A4534">
      <w:pPr>
        <w:jc w:val="center"/>
        <w:rPr>
          <w:rFonts w:ascii="Arial" w:hAnsi="Arial" w:cs="Arial"/>
          <w:bCs/>
          <w:sz w:val="22"/>
          <w:szCs w:val="22"/>
          <w:rtl/>
        </w:rPr>
      </w:pPr>
    </w:p>
    <w:p w14:paraId="25461799" w14:textId="77777777" w:rsidR="0021757D" w:rsidRDefault="0021757D" w:rsidP="003A4534">
      <w:pPr>
        <w:jc w:val="center"/>
        <w:rPr>
          <w:rFonts w:ascii="Arial" w:hAnsi="Arial" w:cs="Arial"/>
          <w:bCs/>
          <w:sz w:val="22"/>
          <w:szCs w:val="22"/>
          <w:rtl/>
        </w:rPr>
      </w:pPr>
    </w:p>
    <w:p w14:paraId="0D040E1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F9E5DF3" w14:textId="77777777" w:rsidR="003A4534" w:rsidRDefault="003A4534" w:rsidP="003A4534">
      <w:pPr>
        <w:jc w:val="both"/>
        <w:rPr>
          <w:rFonts w:ascii="Arial" w:hAnsi="Arial" w:cs="Arial"/>
          <w:b/>
          <w:sz w:val="22"/>
          <w:szCs w:val="22"/>
          <w:rtl/>
        </w:rPr>
      </w:pPr>
    </w:p>
    <w:p w14:paraId="2987374D" w14:textId="77777777" w:rsidR="003A4534" w:rsidRDefault="003A4534" w:rsidP="00D67EB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D67EB6">
        <w:rPr>
          <w:rFonts w:ascii="Arial" w:hAnsi="Arial" w:cs="Arial"/>
          <w:b/>
          <w:sz w:val="28"/>
          <w:szCs w:val="28"/>
        </w:rPr>
        <w:sym w:font="Wingdings 2" w:char="F054"/>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436160E9"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14:paraId="7D2B231F" w14:textId="77777777" w:rsidTr="0053500C">
        <w:tc>
          <w:tcPr>
            <w:tcW w:w="9178" w:type="dxa"/>
            <w:tcBorders>
              <w:bottom w:val="single" w:sz="4" w:space="0" w:color="auto"/>
            </w:tcBorders>
            <w:shd w:val="clear" w:color="auto" w:fill="E6E6E6"/>
          </w:tcPr>
          <w:p w14:paraId="09CF9F9E" w14:textId="77777777"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A2730" w:rsidRPr="0053500C" w14:paraId="673D5A63" w14:textId="77777777" w:rsidTr="00AE1C97">
        <w:trPr>
          <w:trHeight w:val="1495"/>
        </w:trPr>
        <w:tc>
          <w:tcPr>
            <w:tcW w:w="9178" w:type="dxa"/>
          </w:tcPr>
          <w:p w14:paraId="456994ED" w14:textId="77777777" w:rsidR="00347414" w:rsidRPr="00DD7755" w:rsidRDefault="00347414" w:rsidP="00347414">
            <w:pPr>
              <w:rPr>
                <w:rFonts w:asciiTheme="minorBidi" w:hAnsiTheme="minorBidi" w:cstheme="minorBidi"/>
                <w:sz w:val="20"/>
                <w:szCs w:val="22"/>
                <w:lang w:eastAsia="en-US"/>
              </w:rPr>
            </w:pPr>
            <w:r w:rsidRPr="00DD7755">
              <w:rPr>
                <w:rFonts w:asciiTheme="minorBidi" w:hAnsiTheme="minorBidi" w:cstheme="minorBidi"/>
                <w:sz w:val="20"/>
                <w:szCs w:val="22"/>
                <w:rtl/>
                <w:lang w:eastAsia="en-US"/>
              </w:rPr>
              <w:t>המשרד עושה שימוש</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במערכות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רבות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המבוססות על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טכנולוגיות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חברת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מיקרוסופט</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וביניהן</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מערכות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הפעלה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לשרתים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למחשבים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אישיים, בסיסי נתונים, מערכת דו"חות, טפסים אלקטרוניים, כלי פיתוח של המפתחים ועוד.</w:t>
            </w:r>
          </w:p>
          <w:p w14:paraId="7E832767" w14:textId="77777777" w:rsidR="00347414" w:rsidRPr="00DD7755" w:rsidRDefault="00347414" w:rsidP="00347414">
            <w:pPr>
              <w:rPr>
                <w:rFonts w:asciiTheme="minorBidi" w:hAnsiTheme="minorBidi" w:cstheme="minorBidi"/>
                <w:sz w:val="20"/>
                <w:szCs w:val="22"/>
                <w:lang w:eastAsia="en-US"/>
              </w:rPr>
            </w:pPr>
            <w:r w:rsidRPr="00DD7755">
              <w:rPr>
                <w:rFonts w:asciiTheme="minorBidi" w:hAnsiTheme="minorBidi" w:cstheme="minorBidi"/>
                <w:sz w:val="20"/>
                <w:szCs w:val="22"/>
                <w:rtl/>
                <w:lang w:eastAsia="en-US"/>
              </w:rPr>
              <w:t>תמיכת</w:t>
            </w:r>
            <w:r w:rsidRPr="00DD7755">
              <w:rPr>
                <w:rFonts w:asciiTheme="minorBidi" w:hAnsiTheme="minorBidi" w:cstheme="minorBidi"/>
                <w:sz w:val="20"/>
                <w:szCs w:val="22"/>
                <w:lang w:eastAsia="en-US"/>
              </w:rPr>
              <w:t xml:space="preserve"> </w:t>
            </w:r>
            <w:proofErr w:type="spellStart"/>
            <w:r w:rsidRPr="00DD7755">
              <w:rPr>
                <w:rFonts w:asciiTheme="minorBidi" w:hAnsiTheme="minorBidi" w:cstheme="minorBidi"/>
                <w:sz w:val="20"/>
                <w:szCs w:val="22"/>
                <w:rtl/>
                <w:lang w:eastAsia="en-US"/>
              </w:rPr>
              <w:t>פרמייר</w:t>
            </w:r>
            <w:proofErr w:type="spellEnd"/>
            <w:r w:rsidRPr="00DD7755">
              <w:rPr>
                <w:rFonts w:asciiTheme="minorBidi" w:hAnsiTheme="minorBidi" w:cstheme="minorBidi"/>
                <w:sz w:val="20"/>
                <w:szCs w:val="22"/>
                <w:rtl/>
                <w:lang w:eastAsia="en-US"/>
              </w:rPr>
              <w:t xml:space="preserve"> (</w:t>
            </w:r>
            <w:r w:rsidRPr="00DD7755">
              <w:rPr>
                <w:rFonts w:asciiTheme="minorBidi" w:hAnsiTheme="minorBidi" w:cstheme="minorBidi"/>
                <w:sz w:val="20"/>
                <w:szCs w:val="22"/>
                <w:lang w:eastAsia="en-US"/>
              </w:rPr>
              <w:t>Premier</w:t>
            </w:r>
            <w:r w:rsidRPr="00DD7755">
              <w:rPr>
                <w:rFonts w:asciiTheme="minorBidi" w:hAnsiTheme="minorBidi" w:cstheme="minorBidi"/>
                <w:sz w:val="20"/>
                <w:szCs w:val="22"/>
                <w:rtl/>
                <w:lang w:eastAsia="en-US"/>
              </w:rPr>
              <w:t>)</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הינה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המספקת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גישה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ישירה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ומועדפת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מוקד</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והסיוע</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הטכני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חברת מיקרוסופט</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באמצעות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חבילה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מותאמת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אישית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אפשרויות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הכוללת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הקצאת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מהנדסים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בעלי התמחות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ספציפית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למוצרים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הנמצאים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בשימוש</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המשרד</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ובעלי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יכולות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לבצע</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ליווי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שדרוגים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ועבודות שוטפות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על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מוצרים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אלה</w:t>
            </w:r>
            <w:r w:rsidRPr="00DD7755">
              <w:rPr>
                <w:rFonts w:asciiTheme="minorBidi" w:hAnsiTheme="minorBidi" w:cstheme="minorBidi"/>
                <w:sz w:val="20"/>
                <w:szCs w:val="22"/>
                <w:lang w:eastAsia="en-US"/>
              </w:rPr>
              <w:t xml:space="preserve"> .</w:t>
            </w:r>
          </w:p>
          <w:p w14:paraId="088B9C6C" w14:textId="77777777" w:rsidR="00347414" w:rsidRPr="00DD7755" w:rsidRDefault="00347414" w:rsidP="00347414">
            <w:pPr>
              <w:rPr>
                <w:rFonts w:asciiTheme="minorBidi" w:hAnsiTheme="minorBidi" w:cstheme="minorBidi"/>
                <w:sz w:val="20"/>
                <w:szCs w:val="22"/>
                <w:rtl/>
                <w:lang w:eastAsia="en-US"/>
              </w:rPr>
            </w:pPr>
            <w:r>
              <w:rPr>
                <w:rFonts w:asciiTheme="minorBidi" w:hAnsiTheme="minorBidi" w:cstheme="minorBidi" w:hint="cs"/>
                <w:sz w:val="20"/>
                <w:szCs w:val="22"/>
                <w:rtl/>
                <w:lang w:eastAsia="en-US"/>
              </w:rPr>
              <w:t>ה</w:t>
            </w:r>
            <w:r w:rsidRPr="00DD7755">
              <w:rPr>
                <w:rFonts w:asciiTheme="minorBidi" w:hAnsiTheme="minorBidi" w:cstheme="minorBidi"/>
                <w:sz w:val="20"/>
                <w:szCs w:val="22"/>
                <w:rtl/>
                <w:lang w:eastAsia="en-US"/>
              </w:rPr>
              <w:t>שירותי</w:t>
            </w:r>
            <w:r>
              <w:rPr>
                <w:rFonts w:asciiTheme="minorBidi" w:hAnsiTheme="minorBidi" w:cstheme="minorBidi" w:hint="cs"/>
                <w:sz w:val="20"/>
                <w:szCs w:val="22"/>
                <w:rtl/>
                <w:lang w:eastAsia="en-US"/>
              </w:rPr>
              <w:t>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כוללים</w:t>
            </w:r>
            <w:r w:rsidRPr="00DD7755">
              <w:rPr>
                <w:rFonts w:asciiTheme="minorBidi" w:hAnsiTheme="minorBidi" w:cstheme="minorBidi"/>
                <w:sz w:val="20"/>
                <w:szCs w:val="22"/>
                <w:lang w:eastAsia="en-US"/>
              </w:rPr>
              <w:t xml:space="preserve"> :</w:t>
            </w:r>
          </w:p>
          <w:p w14:paraId="6EFC9467" w14:textId="77777777" w:rsidR="00347414" w:rsidRPr="00C542C8" w:rsidRDefault="00347414" w:rsidP="00347414">
            <w:pPr>
              <w:pStyle w:val="afc"/>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תמיכה מקצועית ברמה ייחודית, כולל יכולת להגיע עד לגורמי הפיתוח במיקרוסופט עצמה</w:t>
            </w:r>
            <w:r w:rsidRPr="00C542C8">
              <w:rPr>
                <w:rFonts w:ascii="Arial" w:hAnsi="Arial" w:cs="Arial"/>
                <w:color w:val="000000"/>
                <w:sz w:val="22"/>
                <w:szCs w:val="22"/>
                <w:lang w:eastAsia="en-US"/>
              </w:rPr>
              <w:t>.</w:t>
            </w:r>
          </w:p>
          <w:p w14:paraId="6AD623F5" w14:textId="77777777" w:rsidR="00347414" w:rsidRPr="00C542C8" w:rsidRDefault="00347414" w:rsidP="00347414">
            <w:pPr>
              <w:pStyle w:val="afc"/>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גישה לכלל מומחי המוצרים תחת קורת גג אחת, ולמאגרי מידע של החברה</w:t>
            </w:r>
            <w:r w:rsidRPr="00C542C8">
              <w:rPr>
                <w:rFonts w:ascii="Arial" w:hAnsi="Arial" w:cs="Arial"/>
                <w:color w:val="000000"/>
                <w:sz w:val="22"/>
                <w:szCs w:val="22"/>
                <w:lang w:eastAsia="en-US"/>
              </w:rPr>
              <w:t>.</w:t>
            </w:r>
          </w:p>
          <w:p w14:paraId="342E679D" w14:textId="77777777" w:rsidR="00347414" w:rsidRPr="00C542C8" w:rsidRDefault="00347414" w:rsidP="00347414">
            <w:pPr>
              <w:pStyle w:val="afc"/>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מחויבות ישירה של מיקרוסופט לזמני תגובה לתקלות ולשיתוף פעולה מלא</w:t>
            </w:r>
            <w:r w:rsidRPr="00C542C8">
              <w:rPr>
                <w:rFonts w:ascii="Arial" w:hAnsi="Arial" w:cs="Arial"/>
                <w:color w:val="000000"/>
                <w:sz w:val="22"/>
                <w:szCs w:val="22"/>
                <w:lang w:eastAsia="en-US"/>
              </w:rPr>
              <w:t>.</w:t>
            </w:r>
          </w:p>
          <w:p w14:paraId="7349C461" w14:textId="77777777" w:rsidR="00347414" w:rsidRPr="00C542C8" w:rsidRDefault="00347414" w:rsidP="00347414">
            <w:pPr>
              <w:pStyle w:val="afc"/>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יכולת רתימה של גורמים מקצועיים מצד שלישי, הבכירים ביותר</w:t>
            </w:r>
            <w:r w:rsidRPr="00C542C8">
              <w:rPr>
                <w:rFonts w:ascii="Arial" w:hAnsi="Arial" w:cs="Arial"/>
                <w:color w:val="000000"/>
                <w:sz w:val="22"/>
                <w:szCs w:val="22"/>
                <w:lang w:eastAsia="en-US"/>
              </w:rPr>
              <w:t>.</w:t>
            </w:r>
          </w:p>
          <w:p w14:paraId="6FFFAEFA" w14:textId="77777777" w:rsidR="00347414" w:rsidRPr="00C542C8" w:rsidRDefault="00347414" w:rsidP="00347414">
            <w:pPr>
              <w:pStyle w:val="afc"/>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ייעוץ וביצוע עפ״י ה</w:t>
            </w:r>
            <w:r w:rsidRPr="00C542C8">
              <w:rPr>
                <w:rFonts w:ascii="Arial" w:hAnsi="Arial" w:cs="Arial"/>
                <w:color w:val="000000"/>
                <w:sz w:val="22"/>
                <w:szCs w:val="22"/>
                <w:lang w:eastAsia="en-US"/>
              </w:rPr>
              <w:t xml:space="preserve">- </w:t>
            </w:r>
            <w:r w:rsidRPr="00C542C8">
              <w:rPr>
                <w:rFonts w:ascii="Arial" w:hAnsi="Arial" w:cs="Arial"/>
                <w:color w:val="000000"/>
                <w:sz w:val="20"/>
                <w:szCs w:val="20"/>
                <w:lang w:eastAsia="en-US"/>
              </w:rPr>
              <w:t xml:space="preserve">best practices </w:t>
            </w:r>
            <w:r w:rsidRPr="00C542C8">
              <w:rPr>
                <w:rFonts w:ascii="Arial" w:hAnsi="Arial" w:cs="Arial"/>
                <w:color w:val="000000"/>
                <w:sz w:val="22"/>
                <w:szCs w:val="22"/>
                <w:rtl/>
                <w:lang w:eastAsia="en-US"/>
              </w:rPr>
              <w:t>של היצרן עצמו. אפשרות להשתתף בסדנאות מקצועיות המובילות בתחומן</w:t>
            </w:r>
            <w:r w:rsidRPr="00C542C8">
              <w:rPr>
                <w:rFonts w:ascii="Arial" w:hAnsi="Arial" w:cs="Arial"/>
                <w:color w:val="000000"/>
                <w:sz w:val="22"/>
                <w:szCs w:val="22"/>
                <w:lang w:eastAsia="en-US"/>
              </w:rPr>
              <w:t>.</w:t>
            </w:r>
          </w:p>
          <w:p w14:paraId="3EE8A2D5" w14:textId="77777777" w:rsidR="00347414" w:rsidRDefault="00347414" w:rsidP="00347414">
            <w:pPr>
              <w:autoSpaceDE w:val="0"/>
              <w:autoSpaceDN w:val="0"/>
              <w:bidi w:val="0"/>
              <w:adjustRightInd w:val="0"/>
              <w:rPr>
                <w:rFonts w:ascii="Arial" w:hAnsi="Arial" w:cs="Arial"/>
                <w:color w:val="000000"/>
                <w:sz w:val="20"/>
                <w:szCs w:val="20"/>
                <w:lang w:eastAsia="en-US"/>
              </w:rPr>
            </w:pPr>
          </w:p>
          <w:p w14:paraId="5DDC4B30" w14:textId="7DBBA283" w:rsidR="00DA2730" w:rsidRPr="00347414" w:rsidRDefault="00347414" w:rsidP="00347414">
            <w:pPr>
              <w:autoSpaceDE w:val="0"/>
              <w:autoSpaceDN w:val="0"/>
              <w:adjustRightInd w:val="0"/>
              <w:rPr>
                <w:rFonts w:ascii="Arial" w:hAnsi="Arial" w:cs="Arial"/>
                <w:b/>
                <w:sz w:val="22"/>
                <w:szCs w:val="22"/>
                <w:highlight w:val="yellow"/>
                <w:rtl/>
              </w:rPr>
            </w:pPr>
            <w:r w:rsidRPr="00DD7755">
              <w:rPr>
                <w:rFonts w:asciiTheme="minorBidi" w:hAnsiTheme="minorBidi" w:cstheme="minorBidi"/>
                <w:sz w:val="22"/>
                <w:szCs w:val="22"/>
                <w:rtl/>
                <w:lang w:eastAsia="en-US"/>
              </w:rPr>
              <w:t>לצורך</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קבלת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שירותי</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תמיכה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על</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מוצרים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מתוצרת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ברמת</w:t>
            </w:r>
            <w:r w:rsidRPr="00DD7755">
              <w:rPr>
                <w:rFonts w:asciiTheme="minorBidi" w:hAnsiTheme="minorBidi" w:cstheme="minorBidi"/>
                <w:sz w:val="22"/>
                <w:szCs w:val="22"/>
                <w:lang w:eastAsia="en-US"/>
              </w:rPr>
              <w:t xml:space="preserve"> Premier </w:t>
            </w:r>
            <w:r w:rsidRPr="00DD7755">
              <w:rPr>
                <w:rFonts w:asciiTheme="minorBidi" w:hAnsiTheme="minorBidi" w:cstheme="minorBidi"/>
                <w:sz w:val="22"/>
                <w:szCs w:val="22"/>
                <w:rtl/>
                <w:lang w:eastAsia="en-US"/>
              </w:rPr>
              <w:t>, מבקש</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האגף</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להתקשר</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כספק</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יחיד</w:t>
            </w:r>
            <w:r w:rsidRPr="00DD7755">
              <w:rPr>
                <w:rFonts w:asciiTheme="minorBidi" w:hAnsiTheme="minorBidi" w:cstheme="minorBidi"/>
                <w:sz w:val="22"/>
                <w:szCs w:val="22"/>
                <w:lang w:eastAsia="en-US"/>
              </w:rPr>
              <w:t>.</w:t>
            </w:r>
          </w:p>
        </w:tc>
      </w:tr>
    </w:tbl>
    <w:p w14:paraId="37C16720" w14:textId="77777777" w:rsidR="003A4534" w:rsidRPr="0021757D" w:rsidRDefault="003A4534" w:rsidP="003A4534">
      <w:pPr>
        <w:rPr>
          <w:rFonts w:ascii="Arial" w:hAnsi="Arial" w:cs="Arial"/>
          <w:b/>
          <w:sz w:val="16"/>
          <w:szCs w:val="16"/>
          <w:rtl/>
        </w:rPr>
      </w:pPr>
    </w:p>
    <w:p w14:paraId="119E0454" w14:textId="77777777" w:rsidR="003A4534" w:rsidRDefault="003A4534" w:rsidP="00D67EB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67EB6">
        <w:rPr>
          <w:rFonts w:ascii="Arial" w:hAnsi="Arial" w:cs="Arial"/>
          <w:b/>
          <w:sz w:val="28"/>
          <w:szCs w:val="28"/>
        </w:rPr>
        <w:sym w:font="Wingdings 2" w:char="F054"/>
      </w:r>
      <w:r>
        <w:rPr>
          <w:rFonts w:ascii="Arial" w:hAnsi="Arial" w:cs="Arial" w:hint="cs"/>
          <w:b/>
          <w:sz w:val="22"/>
          <w:szCs w:val="22"/>
          <w:rtl/>
        </w:rPr>
        <w:t xml:space="preserve">  לא</w:t>
      </w:r>
    </w:p>
    <w:p w14:paraId="7618CBDA"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9178" w:type="dxa"/>
        <w:tblLayout w:type="fixed"/>
        <w:tblLook w:val="0000" w:firstRow="0" w:lastRow="0" w:firstColumn="0" w:lastColumn="0" w:noHBand="0" w:noVBand="0"/>
      </w:tblPr>
      <w:tblGrid>
        <w:gridCol w:w="2681"/>
        <w:gridCol w:w="402"/>
        <w:gridCol w:w="2976"/>
        <w:gridCol w:w="3011"/>
        <w:gridCol w:w="108"/>
      </w:tblGrid>
      <w:tr w:rsidR="003A4534" w:rsidRPr="00813E93" w14:paraId="53A10B0C" w14:textId="77777777" w:rsidTr="000D1F40">
        <w:tc>
          <w:tcPr>
            <w:tcW w:w="3085" w:type="dxa"/>
            <w:gridSpan w:val="2"/>
          </w:tcPr>
          <w:p w14:paraId="30515305"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3AEAC527" w14:textId="77777777" w:rsidR="003A4534" w:rsidRPr="00813E93" w:rsidRDefault="00D67EB6" w:rsidP="00B8441A">
            <w:pPr>
              <w:ind w:right="283"/>
              <w:rPr>
                <w:rFonts w:ascii="Arial" w:hAnsi="Arial" w:cs="Arial"/>
                <w:b/>
                <w:sz w:val="22"/>
                <w:szCs w:val="22"/>
                <w:rtl/>
              </w:rPr>
            </w:pPr>
            <w:r>
              <w:rPr>
                <w:rFonts w:ascii="Arial" w:hAnsi="Arial" w:cs="Arial"/>
                <w:b/>
                <w:sz w:val="28"/>
                <w:szCs w:val="28"/>
              </w:rPr>
              <w:sym w:font="Wingdings 2" w:char="F054"/>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gridSpan w:val="2"/>
          </w:tcPr>
          <w:p w14:paraId="5B9A36F1"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463AAA38" w14:textId="77777777" w:rsidR="003A4534" w:rsidRPr="00813E93" w:rsidRDefault="003A4534" w:rsidP="00B8441A">
            <w:pPr>
              <w:ind w:right="283"/>
              <w:rPr>
                <w:rFonts w:ascii="Arial" w:hAnsi="Arial" w:cs="Arial"/>
                <w:b/>
                <w:sz w:val="22"/>
                <w:szCs w:val="22"/>
                <w:rtl/>
              </w:rPr>
            </w:pPr>
          </w:p>
        </w:tc>
      </w:tr>
      <w:tr w:rsidR="003A4534" w:rsidRPr="0053500C" w14:paraId="796D61EB"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6431A9FE"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382" w:type="dxa"/>
            <w:gridSpan w:val="3"/>
            <w:tcBorders>
              <w:top w:val="single" w:sz="4" w:space="0" w:color="auto"/>
              <w:left w:val="single" w:sz="4" w:space="0" w:color="auto"/>
              <w:bottom w:val="single" w:sz="4" w:space="0" w:color="auto"/>
            </w:tcBorders>
          </w:tcPr>
          <w:p w14:paraId="60535EEC" w14:textId="77777777" w:rsidR="003A4534" w:rsidRPr="008A6019" w:rsidRDefault="005565DA" w:rsidP="00B8441A">
            <w:pPr>
              <w:rPr>
                <w:rFonts w:ascii="Arial" w:hAnsi="Arial" w:cs="Arial"/>
                <w:b/>
                <w:sz w:val="22"/>
                <w:szCs w:val="22"/>
                <w:rtl/>
              </w:rPr>
            </w:pPr>
            <w:r w:rsidRPr="008A6019">
              <w:rPr>
                <w:rFonts w:ascii="Arial" w:hAnsi="Arial" w:cs="Arial"/>
                <w:b/>
                <w:sz w:val="22"/>
                <w:szCs w:val="22"/>
                <w:rtl/>
              </w:rPr>
              <w:t>מיקרוסופט</w:t>
            </w:r>
          </w:p>
        </w:tc>
      </w:tr>
      <w:tr w:rsidR="003A4534" w:rsidRPr="0053500C" w14:paraId="079783FC"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74525A92"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166989F4"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382" w:type="dxa"/>
            <w:gridSpan w:val="3"/>
            <w:tcBorders>
              <w:top w:val="single" w:sz="4" w:space="0" w:color="auto"/>
              <w:left w:val="single" w:sz="4" w:space="0" w:color="auto"/>
              <w:bottom w:val="single" w:sz="4" w:space="0" w:color="auto"/>
            </w:tcBorders>
          </w:tcPr>
          <w:p w14:paraId="69DE134E" w14:textId="77777777" w:rsidR="003A4534" w:rsidRPr="008A6019" w:rsidRDefault="005565DA" w:rsidP="00B8441A">
            <w:pPr>
              <w:rPr>
                <w:rFonts w:ascii="Arial" w:hAnsi="Arial" w:cs="Arial"/>
                <w:b/>
                <w:sz w:val="22"/>
                <w:szCs w:val="22"/>
                <w:highlight w:val="yellow"/>
                <w:rtl/>
              </w:rPr>
            </w:pPr>
            <w:r w:rsidRPr="008A6019">
              <w:rPr>
                <w:rFonts w:ascii="Arial" w:hAnsi="Arial" w:cs="Arial"/>
                <w:sz w:val="22"/>
                <w:szCs w:val="22"/>
                <w:lang w:eastAsia="en-US"/>
              </w:rPr>
              <w:t>511380693</w:t>
            </w:r>
          </w:p>
        </w:tc>
      </w:tr>
      <w:tr w:rsidR="003A4534" w:rsidRPr="0053500C" w14:paraId="3553F90E"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5AAF1C8F"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370" w:type="dxa"/>
            <w:gridSpan w:val="2"/>
            <w:tcBorders>
              <w:top w:val="single" w:sz="4" w:space="0" w:color="auto"/>
              <w:left w:val="single" w:sz="4" w:space="0" w:color="auto"/>
              <w:bottom w:val="single" w:sz="4" w:space="0" w:color="auto"/>
            </w:tcBorders>
          </w:tcPr>
          <w:p w14:paraId="0AE774C4" w14:textId="77777777" w:rsidR="003A4534" w:rsidRPr="0053500C" w:rsidRDefault="005565DA" w:rsidP="00B8441A">
            <w:pPr>
              <w:rPr>
                <w:rFonts w:ascii="Arial" w:hAnsi="Arial" w:cs="Arial"/>
                <w:b/>
                <w:sz w:val="22"/>
                <w:szCs w:val="22"/>
                <w:rtl/>
              </w:rPr>
            </w:pPr>
            <w:r>
              <w:rPr>
                <w:rFonts w:ascii="Arial" w:hAnsi="Arial" w:cs="Arial"/>
                <w:b/>
                <w:sz w:val="28"/>
                <w:szCs w:val="28"/>
              </w:rPr>
              <w:sym w:font="Wingdings 2" w:char="F054"/>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12" w:type="dxa"/>
            <w:tcBorders>
              <w:top w:val="single" w:sz="4" w:space="0" w:color="auto"/>
              <w:bottom w:val="single" w:sz="4" w:space="0" w:color="auto"/>
            </w:tcBorders>
          </w:tcPr>
          <w:p w14:paraId="6C773C5F" w14:textId="77777777"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14:paraId="75B4B8B9"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71866154"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אומדן / שווי ההתקשרות:</w:t>
            </w:r>
          </w:p>
        </w:tc>
        <w:tc>
          <w:tcPr>
            <w:tcW w:w="6382" w:type="dxa"/>
            <w:gridSpan w:val="3"/>
            <w:tcBorders>
              <w:top w:val="single" w:sz="4" w:space="0" w:color="auto"/>
              <w:left w:val="single" w:sz="4" w:space="0" w:color="auto"/>
              <w:bottom w:val="single" w:sz="4" w:space="0" w:color="auto"/>
            </w:tcBorders>
          </w:tcPr>
          <w:p w14:paraId="4B50CC26" w14:textId="2952A621" w:rsidR="003A4534" w:rsidRPr="008A6019" w:rsidRDefault="00367D0D" w:rsidP="00367D0D">
            <w:pPr>
              <w:rPr>
                <w:rFonts w:ascii="Arial" w:hAnsi="Arial" w:cs="Arial"/>
                <w:b/>
                <w:sz w:val="22"/>
                <w:szCs w:val="22"/>
                <w:rtl/>
              </w:rPr>
            </w:pPr>
            <w:r w:rsidRPr="00367D0D">
              <w:rPr>
                <w:rFonts w:ascii="Arial" w:hAnsi="Arial" w:cs="Arial" w:hint="cs"/>
                <w:b/>
                <w:sz w:val="22"/>
                <w:szCs w:val="22"/>
                <w:u w:val="single"/>
                <w:rtl/>
              </w:rPr>
              <w:t>341,900</w:t>
            </w:r>
            <w:r w:rsidR="005565DA" w:rsidRPr="008A6019">
              <w:rPr>
                <w:rFonts w:ascii="Arial" w:hAnsi="Arial" w:cs="Arial"/>
                <w:b/>
                <w:sz w:val="22"/>
                <w:szCs w:val="22"/>
                <w:rtl/>
              </w:rPr>
              <w:t xml:space="preserve"> </w:t>
            </w:r>
            <w:r w:rsidR="00310C84">
              <w:rPr>
                <w:rFonts w:ascii="Arial" w:hAnsi="Arial" w:cs="Arial" w:hint="cs"/>
                <w:b/>
                <w:sz w:val="22"/>
                <w:szCs w:val="22"/>
                <w:rtl/>
              </w:rPr>
              <w:t xml:space="preserve">₪ </w:t>
            </w:r>
            <w:r w:rsidR="005565DA" w:rsidRPr="008A6019">
              <w:rPr>
                <w:rFonts w:ascii="Arial" w:hAnsi="Arial" w:cs="Arial"/>
                <w:b/>
                <w:sz w:val="22"/>
                <w:szCs w:val="22"/>
                <w:rtl/>
              </w:rPr>
              <w:t>לשנה</w:t>
            </w:r>
            <w:r w:rsidR="00310C84">
              <w:rPr>
                <w:rFonts w:ascii="Arial" w:hAnsi="Arial" w:cs="Arial" w:hint="cs"/>
                <w:b/>
                <w:sz w:val="22"/>
                <w:szCs w:val="22"/>
              </w:rPr>
              <w:t xml:space="preserve">  </w:t>
            </w:r>
            <w:r w:rsidR="00310C84">
              <w:rPr>
                <w:rFonts w:ascii="Arial" w:hAnsi="Arial" w:cs="Arial" w:hint="cs"/>
                <w:b/>
                <w:sz w:val="22"/>
                <w:szCs w:val="22"/>
                <w:rtl/>
              </w:rPr>
              <w:t>(</w:t>
            </w:r>
            <w:r w:rsidR="00310C84">
              <w:rPr>
                <w:rFonts w:ascii="Arial" w:hAnsi="Arial" w:cs="Arial" w:hint="cs"/>
                <w:b/>
                <w:sz w:val="22"/>
                <w:szCs w:val="22"/>
              </w:rPr>
              <w:t xml:space="preserve"> </w:t>
            </w:r>
            <w:r w:rsidR="00310C84">
              <w:rPr>
                <w:rFonts w:ascii="Arial" w:hAnsi="Arial" w:cs="Arial"/>
                <w:b/>
                <w:sz w:val="22"/>
                <w:szCs w:val="22"/>
              </w:rPr>
              <w:t xml:space="preserve"> </w:t>
            </w:r>
            <w:r w:rsidR="00310C84">
              <w:rPr>
                <w:rFonts w:ascii="Arial" w:hAnsi="Arial" w:cs="Arial" w:hint="cs"/>
                <w:b/>
                <w:sz w:val="22"/>
                <w:szCs w:val="22"/>
                <w:rtl/>
              </w:rPr>
              <w:t>לא כולל מע"מ )</w:t>
            </w:r>
          </w:p>
        </w:tc>
      </w:tr>
      <w:tr w:rsidR="003A4534" w:rsidRPr="0053500C" w14:paraId="1EA997CC"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311F9921"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382" w:type="dxa"/>
            <w:gridSpan w:val="3"/>
            <w:tcBorders>
              <w:top w:val="single" w:sz="4" w:space="0" w:color="auto"/>
              <w:left w:val="single" w:sz="4" w:space="0" w:color="auto"/>
              <w:bottom w:val="single" w:sz="4" w:space="0" w:color="auto"/>
            </w:tcBorders>
          </w:tcPr>
          <w:p w14:paraId="24424DA6" w14:textId="77777777" w:rsidR="003A4534" w:rsidRPr="008A6019" w:rsidRDefault="005565DA" w:rsidP="00B8441A">
            <w:pPr>
              <w:rPr>
                <w:rFonts w:ascii="Arial" w:hAnsi="Arial" w:cs="Arial"/>
                <w:b/>
                <w:sz w:val="22"/>
                <w:szCs w:val="22"/>
                <w:rtl/>
              </w:rPr>
            </w:pPr>
            <w:r w:rsidRPr="008A6019">
              <w:rPr>
                <w:rFonts w:ascii="Arial" w:hAnsi="Arial" w:cs="Arial"/>
                <w:b/>
                <w:sz w:val="22"/>
                <w:szCs w:val="22"/>
                <w:rtl/>
              </w:rPr>
              <w:t>שנה 1</w:t>
            </w:r>
          </w:p>
        </w:tc>
      </w:tr>
    </w:tbl>
    <w:p w14:paraId="6B313351" w14:textId="77777777" w:rsidR="00030C2B" w:rsidRDefault="00030C2B" w:rsidP="003A4534">
      <w:pPr>
        <w:rPr>
          <w:rFonts w:ascii="Arial" w:hAnsi="Arial" w:cs="Arial"/>
          <w:bCs/>
          <w:rtl/>
        </w:rPr>
      </w:pPr>
    </w:p>
    <w:p w14:paraId="598A8BD5" w14:textId="77777777"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33234950" w14:textId="77777777" w:rsidR="003A4534" w:rsidRDefault="003A4534" w:rsidP="003A4534">
      <w:pPr>
        <w:rPr>
          <w:rFonts w:ascii="Arial" w:hAnsi="Arial" w:cs="Arial"/>
          <w:bCs/>
          <w:sz w:val="22"/>
          <w:szCs w:val="22"/>
          <w:rtl/>
        </w:rPr>
      </w:pPr>
    </w:p>
    <w:p w14:paraId="6BC06138" w14:textId="77777777" w:rsidR="00E53611" w:rsidRPr="00E53611" w:rsidRDefault="003A4534" w:rsidP="00E53611">
      <w:pPr>
        <w:pStyle w:val="afc"/>
        <w:numPr>
          <w:ilvl w:val="0"/>
          <w:numId w:val="10"/>
        </w:numPr>
        <w:spacing w:line="360" w:lineRule="auto"/>
        <w:jc w:val="both"/>
        <w:rPr>
          <w:rFonts w:ascii="Arial" w:hAnsi="Arial" w:cs="Arial"/>
          <w:bCs/>
          <w:sz w:val="22"/>
          <w:szCs w:val="22"/>
          <w:rtl/>
        </w:rPr>
      </w:pPr>
      <w:r w:rsidRPr="00E53611">
        <w:rPr>
          <w:rFonts w:ascii="Arial" w:hAnsi="Arial" w:cs="Arial" w:hint="cs"/>
          <w:bCs/>
          <w:sz w:val="22"/>
          <w:szCs w:val="22"/>
          <w:rtl/>
        </w:rPr>
        <w:t>האמצעים שבהם נערכו בדיקות לאיתור ספקים נוספים והכנת חוות דעת</w:t>
      </w:r>
    </w:p>
    <w:p w14:paraId="1D969E8F" w14:textId="77777777" w:rsidR="003A4534" w:rsidRPr="00E53611" w:rsidRDefault="003A4534" w:rsidP="00DD7755">
      <w:pPr>
        <w:pStyle w:val="afc"/>
        <w:numPr>
          <w:ilvl w:val="0"/>
          <w:numId w:val="10"/>
        </w:numPr>
        <w:spacing w:before="120" w:line="360" w:lineRule="auto"/>
        <w:ind w:left="357" w:hanging="357"/>
        <w:jc w:val="both"/>
        <w:rPr>
          <w:rFonts w:ascii="Arial" w:hAnsi="Arial" w:cs="Arial"/>
          <w:bCs/>
          <w:sz w:val="22"/>
          <w:szCs w:val="22"/>
          <w:rtl/>
        </w:rPr>
      </w:pPr>
      <w:r w:rsidRPr="00E53611">
        <w:rPr>
          <w:rFonts w:ascii="Arial" w:hAnsi="Arial" w:cs="Arial" w:hint="cs"/>
          <w:bCs/>
          <w:sz w:val="22"/>
          <w:szCs w:val="22"/>
          <w:rtl/>
        </w:rPr>
        <w:t>ממצאי הבדיקה</w:t>
      </w:r>
    </w:p>
    <w:p w14:paraId="5A9B6C60" w14:textId="77777777" w:rsidR="003A4534" w:rsidRPr="00DD7755" w:rsidRDefault="003A4534" w:rsidP="00DD7755">
      <w:pPr>
        <w:pStyle w:val="afc"/>
        <w:numPr>
          <w:ilvl w:val="0"/>
          <w:numId w:val="10"/>
        </w:numPr>
        <w:spacing w:line="360" w:lineRule="auto"/>
        <w:jc w:val="both"/>
        <w:rPr>
          <w:rFonts w:asciiTheme="minorBidi" w:hAnsiTheme="minorBidi" w:cstheme="minorBidi"/>
          <w:bCs/>
          <w:sz w:val="22"/>
          <w:szCs w:val="22"/>
          <w:rtl/>
        </w:rPr>
      </w:pPr>
      <w:r w:rsidRPr="00DD7755">
        <w:rPr>
          <w:rFonts w:asciiTheme="minorBidi" w:hAnsiTheme="minorBidi" w:cstheme="minorBidi"/>
          <w:bCs/>
          <w:sz w:val="22"/>
          <w:szCs w:val="22"/>
          <w:rtl/>
        </w:rPr>
        <w:t>נימוקים והערות נוספות</w:t>
      </w:r>
    </w:p>
    <w:p w14:paraId="17998C6C" w14:textId="0CFA8FA0" w:rsidR="00DD7755" w:rsidRDefault="00DD7755" w:rsidP="00DD7755">
      <w:pPr>
        <w:numPr>
          <w:ilvl w:val="1"/>
          <w:numId w:val="10"/>
        </w:numPr>
        <w:autoSpaceDE w:val="0"/>
        <w:autoSpaceDN w:val="0"/>
        <w:adjustRightInd w:val="0"/>
        <w:rPr>
          <w:rFonts w:asciiTheme="minorBidi" w:hAnsiTheme="minorBidi" w:cstheme="minorBidi"/>
          <w:sz w:val="22"/>
          <w:szCs w:val="22"/>
          <w:lang w:eastAsia="en-US"/>
        </w:rPr>
      </w:pPr>
      <w:r w:rsidRPr="00DD7755">
        <w:rPr>
          <w:rFonts w:asciiTheme="minorBidi" w:hAnsiTheme="minorBidi" w:cstheme="minorBidi"/>
          <w:sz w:val="22"/>
          <w:szCs w:val="22"/>
          <w:rtl/>
          <w:lang w:eastAsia="en-US"/>
        </w:rPr>
        <w:t>רק</w:t>
      </w:r>
      <w:r w:rsidRPr="00DD7755">
        <w:rPr>
          <w:rFonts w:asciiTheme="minorBidi" w:hAnsiTheme="minorBidi" w:cstheme="minorBidi"/>
          <w:sz w:val="22"/>
          <w:szCs w:val="22"/>
          <w:lang w:eastAsia="en-US"/>
        </w:rPr>
        <w:t xml:space="preserve"> </w:t>
      </w:r>
      <w:r>
        <w:rPr>
          <w:rFonts w:asciiTheme="minorBidi" w:hAnsiTheme="minorBidi" w:cstheme="minorBidi" w:hint="cs"/>
          <w:sz w:val="22"/>
          <w:szCs w:val="22"/>
          <w:rtl/>
          <w:lang w:eastAsia="en-US"/>
        </w:rPr>
        <w:t xml:space="preserve">בשירות תמיכה </w:t>
      </w:r>
      <w:r w:rsidR="00310C84">
        <w:rPr>
          <w:rFonts w:asciiTheme="minorBidi" w:hAnsiTheme="minorBidi" w:cstheme="minorBidi"/>
          <w:sz w:val="22"/>
          <w:szCs w:val="22"/>
          <w:lang w:eastAsia="en-US"/>
        </w:rPr>
        <w:t>UNIFIED</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יש</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למשרד</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מחויבות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ישירה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לפתרון</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 xml:space="preserve">בעיות ותקלות עפ"י </w:t>
      </w:r>
      <w:r w:rsidRPr="00DD7755">
        <w:rPr>
          <w:rFonts w:asciiTheme="minorBidi" w:hAnsiTheme="minorBidi" w:cstheme="minorBidi"/>
          <w:sz w:val="22"/>
          <w:szCs w:val="22"/>
          <w:lang w:eastAsia="en-US"/>
        </w:rPr>
        <w:t xml:space="preserve"> SLA (Service </w:t>
      </w:r>
      <w:proofErr w:type="spellStart"/>
      <w:r w:rsidRPr="00DD7755">
        <w:rPr>
          <w:rFonts w:asciiTheme="minorBidi" w:hAnsiTheme="minorBidi" w:cstheme="minorBidi"/>
          <w:sz w:val="22"/>
          <w:szCs w:val="22"/>
          <w:lang w:eastAsia="en-US"/>
        </w:rPr>
        <w:t>Leval</w:t>
      </w:r>
      <w:proofErr w:type="spellEnd"/>
      <w:r w:rsidRPr="00DD7755">
        <w:rPr>
          <w:rFonts w:asciiTheme="minorBidi" w:hAnsiTheme="minorBidi" w:cstheme="minorBidi"/>
          <w:sz w:val="22"/>
          <w:szCs w:val="22"/>
          <w:lang w:eastAsia="en-US"/>
        </w:rPr>
        <w:t xml:space="preserve">  Agreement) </w:t>
      </w:r>
      <w:r w:rsidRPr="00DD7755">
        <w:rPr>
          <w:rFonts w:asciiTheme="minorBidi" w:hAnsiTheme="minorBidi" w:cstheme="minorBidi"/>
          <w:sz w:val="22"/>
          <w:szCs w:val="22"/>
          <w:rtl/>
          <w:lang w:eastAsia="en-US"/>
        </w:rPr>
        <w:t xml:space="preserve"> שסוכם</w:t>
      </w:r>
      <w:r w:rsidRPr="00DD7755">
        <w:rPr>
          <w:rFonts w:asciiTheme="minorBidi" w:hAnsiTheme="minorBidi" w:cstheme="minorBidi"/>
          <w:sz w:val="22"/>
          <w:szCs w:val="22"/>
          <w:lang w:eastAsia="en-US"/>
        </w:rPr>
        <w:t>.</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אינה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יכולה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להתחייב</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על</w:t>
      </w:r>
      <w:r w:rsidRPr="00DD7755">
        <w:rPr>
          <w:rFonts w:asciiTheme="minorBidi" w:hAnsiTheme="minorBidi" w:cstheme="minorBidi"/>
          <w:sz w:val="22"/>
          <w:szCs w:val="22"/>
          <w:lang w:eastAsia="en-US"/>
        </w:rPr>
        <w:t xml:space="preserve"> SLA </w:t>
      </w:r>
      <w:r w:rsidRPr="00DD7755">
        <w:rPr>
          <w:rFonts w:asciiTheme="minorBidi" w:hAnsiTheme="minorBidi" w:cstheme="minorBidi"/>
          <w:sz w:val="22"/>
          <w:szCs w:val="22"/>
          <w:rtl/>
          <w:lang w:eastAsia="en-US"/>
        </w:rPr>
        <w:t>לתמיכה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במוצריה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בהסכמים שנחתמו</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מול שותפים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עסקיים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שלה</w:t>
      </w:r>
      <w:r w:rsidRPr="00DD7755">
        <w:rPr>
          <w:rFonts w:asciiTheme="minorBidi" w:hAnsiTheme="minorBidi" w:cstheme="minorBidi"/>
          <w:sz w:val="22"/>
          <w:szCs w:val="22"/>
          <w:lang w:eastAsia="en-US"/>
        </w:rPr>
        <w:t xml:space="preserve"> .</w:t>
      </w:r>
    </w:p>
    <w:p w14:paraId="78ACD423" w14:textId="77777777" w:rsidR="00DD7755" w:rsidRDefault="00DD7755" w:rsidP="00DD7755">
      <w:pPr>
        <w:numPr>
          <w:ilvl w:val="1"/>
          <w:numId w:val="10"/>
        </w:numPr>
        <w:autoSpaceDE w:val="0"/>
        <w:autoSpaceDN w:val="0"/>
        <w:adjustRightInd w:val="0"/>
        <w:rPr>
          <w:rFonts w:asciiTheme="minorBidi" w:hAnsiTheme="minorBidi" w:cstheme="minorBidi"/>
          <w:sz w:val="22"/>
          <w:szCs w:val="22"/>
          <w:lang w:eastAsia="en-US"/>
        </w:rPr>
      </w:pPr>
      <w:r>
        <w:rPr>
          <w:rFonts w:asciiTheme="minorBidi" w:hAnsiTheme="minorBidi" w:cstheme="minorBidi" w:hint="cs"/>
          <w:sz w:val="22"/>
          <w:szCs w:val="22"/>
          <w:rtl/>
          <w:lang w:eastAsia="en-US"/>
        </w:rPr>
        <w:t>ייעוץ תכנוני, הן למוצרים קיימים והן למוצרים עתידיים, תוך קבלת התחייבות יצרן לטיב הפתרון.</w:t>
      </w:r>
    </w:p>
    <w:p w14:paraId="195338CE" w14:textId="77777777" w:rsidR="00DD7755" w:rsidRPr="00DD7755" w:rsidRDefault="008A6019" w:rsidP="00DD7755">
      <w:pPr>
        <w:numPr>
          <w:ilvl w:val="1"/>
          <w:numId w:val="10"/>
        </w:numPr>
        <w:autoSpaceDE w:val="0"/>
        <w:autoSpaceDN w:val="0"/>
        <w:adjustRightInd w:val="0"/>
        <w:rPr>
          <w:rFonts w:asciiTheme="minorBidi" w:hAnsiTheme="minorBidi" w:cstheme="minorBidi"/>
          <w:sz w:val="22"/>
          <w:szCs w:val="22"/>
          <w:rtl/>
          <w:lang w:eastAsia="en-US"/>
        </w:rPr>
      </w:pPr>
      <w:r>
        <w:rPr>
          <w:rFonts w:asciiTheme="minorBidi" w:hAnsiTheme="minorBidi" w:cstheme="minorBidi" w:hint="cs"/>
          <w:sz w:val="22"/>
          <w:szCs w:val="22"/>
          <w:rtl/>
          <w:lang w:eastAsia="en-US"/>
        </w:rPr>
        <w:t>ראיה הוליסטית ואינטגרטיבית של כלל פתרונות החברה תוך יכולת ראיה עתידית.</w:t>
      </w:r>
    </w:p>
    <w:p w14:paraId="28B6F481" w14:textId="77777777" w:rsidR="003A4534" w:rsidRDefault="003A4534" w:rsidP="003A4534">
      <w:pPr>
        <w:rPr>
          <w:rFonts w:ascii="Arial" w:hAnsi="Arial" w:cs="Arial"/>
          <w:b/>
          <w:sz w:val="22"/>
          <w:szCs w:val="22"/>
          <w:rtl/>
        </w:rPr>
      </w:pPr>
    </w:p>
    <w:p w14:paraId="0DCEBF26" w14:textId="77777777" w:rsidR="003A4534" w:rsidRPr="00813E93" w:rsidRDefault="003A4534" w:rsidP="003A4534">
      <w:pPr>
        <w:numPr>
          <w:ilvl w:val="12"/>
          <w:numId w:val="0"/>
        </w:numPr>
        <w:ind w:left="283" w:hanging="283"/>
        <w:rPr>
          <w:rFonts w:ascii="Arial" w:hAnsi="Arial" w:cs="Arial"/>
          <w:b/>
          <w:sz w:val="22"/>
          <w:szCs w:val="22"/>
          <w:rtl/>
        </w:rPr>
      </w:pPr>
    </w:p>
    <w:p w14:paraId="4F87D6D1" w14:textId="77777777" w:rsidR="00A63D02" w:rsidRDefault="003A4534" w:rsidP="00A63D0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2948EABE" w14:textId="77777777" w:rsidR="00A63D02" w:rsidRDefault="00A63D02" w:rsidP="00A63D02">
      <w:pPr>
        <w:rPr>
          <w:rFonts w:ascii="Arial" w:hAnsi="Arial" w:cs="Arial"/>
          <w:b/>
          <w:sz w:val="22"/>
          <w:szCs w:val="22"/>
        </w:rPr>
      </w:pPr>
    </w:p>
    <w:p w14:paraId="6D623431" w14:textId="77777777" w:rsidR="00A63D02" w:rsidRDefault="00A63D02" w:rsidP="00A63D02">
      <w:pPr>
        <w:rPr>
          <w:rFonts w:ascii="Arial" w:hAnsi="Arial" w:cs="Arial"/>
          <w:b/>
          <w:sz w:val="22"/>
          <w:szCs w:val="22"/>
          <w:rtl/>
        </w:rPr>
      </w:pPr>
      <w:r>
        <w:rPr>
          <w:rFonts w:ascii="Arial" w:hAnsi="Arial" w:cs="Arial" w:hint="cs"/>
          <w:b/>
          <w:sz w:val="22"/>
          <w:szCs w:val="22"/>
          <w:rtl/>
        </w:rPr>
        <w:t>בכבוד רב</w:t>
      </w:r>
    </w:p>
    <w:p w14:paraId="6B792C57" w14:textId="77777777" w:rsidR="00A63D02" w:rsidRDefault="00A63D02" w:rsidP="00A63D02">
      <w:pPr>
        <w:rPr>
          <w:rFonts w:ascii="Arial" w:hAnsi="Arial" w:cs="Arial"/>
          <w:sz w:val="22"/>
          <w:szCs w:val="22"/>
          <w:rtl/>
        </w:rPr>
      </w:pPr>
    </w:p>
    <w:tbl>
      <w:tblPr>
        <w:bidiVisual/>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582"/>
        <w:gridCol w:w="5174"/>
      </w:tblGrid>
      <w:tr w:rsidR="004B69B1" w:rsidRPr="0001228F" w14:paraId="49A1E8D7" w14:textId="77777777" w:rsidTr="004B69B1">
        <w:tc>
          <w:tcPr>
            <w:tcW w:w="2122" w:type="dxa"/>
            <w:tcBorders>
              <w:bottom w:val="single" w:sz="4" w:space="0" w:color="auto"/>
            </w:tcBorders>
            <w:shd w:val="clear" w:color="auto" w:fill="auto"/>
          </w:tcPr>
          <w:p w14:paraId="22A6FF37" w14:textId="77777777" w:rsidR="00A63D02" w:rsidRPr="0001228F" w:rsidRDefault="00A63D02" w:rsidP="00C8055D">
            <w:pPr>
              <w:spacing w:line="360" w:lineRule="auto"/>
              <w:rPr>
                <w:rFonts w:ascii="Arial" w:hAnsi="Arial" w:cs="Arial"/>
                <w:b/>
                <w:sz w:val="22"/>
                <w:szCs w:val="22"/>
                <w:rtl/>
              </w:rPr>
            </w:pPr>
            <w:r>
              <w:rPr>
                <w:rFonts w:ascii="Arial" w:hAnsi="Arial" w:cs="Arial" w:hint="cs"/>
                <w:b/>
                <w:sz w:val="22"/>
                <w:szCs w:val="22"/>
                <w:rtl/>
              </w:rPr>
              <w:t>רונן שוריאן</w:t>
            </w:r>
          </w:p>
        </w:tc>
        <w:tc>
          <w:tcPr>
            <w:tcW w:w="2582" w:type="dxa"/>
            <w:tcBorders>
              <w:bottom w:val="single" w:sz="4" w:space="0" w:color="auto"/>
            </w:tcBorders>
            <w:shd w:val="clear" w:color="auto" w:fill="auto"/>
          </w:tcPr>
          <w:p w14:paraId="7B99B353" w14:textId="77777777" w:rsidR="00A63D02" w:rsidRPr="0001228F" w:rsidRDefault="00A63D02" w:rsidP="00C8055D">
            <w:pPr>
              <w:spacing w:line="360" w:lineRule="auto"/>
              <w:rPr>
                <w:rFonts w:ascii="Arial" w:hAnsi="Arial" w:cs="Arial"/>
                <w:b/>
                <w:sz w:val="22"/>
                <w:szCs w:val="22"/>
                <w:rtl/>
              </w:rPr>
            </w:pPr>
            <w:r>
              <w:rPr>
                <w:rFonts w:ascii="Arial" w:hAnsi="Arial" w:cs="Arial" w:hint="cs"/>
                <w:b/>
                <w:sz w:val="22"/>
                <w:szCs w:val="22"/>
                <w:rtl/>
              </w:rPr>
              <w:t xml:space="preserve">מנהל תחום טכנולוגיות ופיתוח - </w:t>
            </w:r>
            <w:r>
              <w:rPr>
                <w:rFonts w:ascii="Arial" w:hAnsi="Arial" w:cs="Arial" w:hint="cs"/>
                <w:b/>
                <w:sz w:val="22"/>
                <w:szCs w:val="22"/>
              </w:rPr>
              <w:t>CTO</w:t>
            </w:r>
            <w:r>
              <w:rPr>
                <w:rFonts w:ascii="Arial" w:hAnsi="Arial" w:cs="Arial" w:hint="cs"/>
                <w:b/>
                <w:sz w:val="22"/>
                <w:szCs w:val="22"/>
                <w:rtl/>
              </w:rPr>
              <w:t xml:space="preserve"> </w:t>
            </w:r>
          </w:p>
        </w:tc>
        <w:tc>
          <w:tcPr>
            <w:tcW w:w="5174" w:type="dxa"/>
            <w:tcBorders>
              <w:bottom w:val="single" w:sz="4" w:space="0" w:color="auto"/>
            </w:tcBorders>
            <w:shd w:val="clear" w:color="auto" w:fill="auto"/>
          </w:tcPr>
          <w:p w14:paraId="528168E5" w14:textId="55382288" w:rsidR="00A63D02" w:rsidRPr="0001228F" w:rsidRDefault="00B51382" w:rsidP="00C8055D">
            <w:pPr>
              <w:spacing w:line="360" w:lineRule="auto"/>
              <w:rPr>
                <w:rFonts w:ascii="Arial" w:hAnsi="Arial" w:cs="Arial"/>
                <w:b/>
                <w:sz w:val="22"/>
                <w:szCs w:val="22"/>
                <w:rtl/>
              </w:rPr>
            </w:pPr>
            <w:r>
              <w:rPr>
                <w:noProof/>
              </w:rPr>
              <w:drawing>
                <wp:inline distT="0" distB="0" distL="0" distR="0" wp14:anchorId="6591AFD8" wp14:editId="2113D5A6">
                  <wp:extent cx="2656840" cy="809625"/>
                  <wp:effectExtent l="0" t="0" r="0" b="952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2656840" cy="809625"/>
                          </a:xfrm>
                          <a:prstGeom prst="rect">
                            <a:avLst/>
                          </a:prstGeom>
                        </pic:spPr>
                      </pic:pic>
                    </a:graphicData>
                  </a:graphic>
                </wp:inline>
              </w:drawing>
            </w:r>
          </w:p>
        </w:tc>
      </w:tr>
      <w:tr w:rsidR="004B69B1" w:rsidRPr="0001228F" w14:paraId="05E1860D" w14:textId="77777777" w:rsidTr="004B69B1">
        <w:tc>
          <w:tcPr>
            <w:tcW w:w="2122" w:type="dxa"/>
            <w:tcBorders>
              <w:top w:val="single" w:sz="4" w:space="0" w:color="auto"/>
            </w:tcBorders>
            <w:shd w:val="clear" w:color="auto" w:fill="E6E6E6"/>
          </w:tcPr>
          <w:p w14:paraId="636E5D2A"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שם בעל הסמכות המקצועית</w:t>
            </w:r>
          </w:p>
        </w:tc>
        <w:tc>
          <w:tcPr>
            <w:tcW w:w="2582" w:type="dxa"/>
            <w:tcBorders>
              <w:top w:val="single" w:sz="4" w:space="0" w:color="auto"/>
            </w:tcBorders>
            <w:shd w:val="clear" w:color="auto" w:fill="E6E6E6"/>
          </w:tcPr>
          <w:p w14:paraId="1BF90507"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תפקיד בעל הסמכות המקצועית</w:t>
            </w:r>
          </w:p>
        </w:tc>
        <w:tc>
          <w:tcPr>
            <w:tcW w:w="5174" w:type="dxa"/>
            <w:tcBorders>
              <w:top w:val="single" w:sz="4" w:space="0" w:color="auto"/>
            </w:tcBorders>
            <w:shd w:val="clear" w:color="auto" w:fill="E6E6E6"/>
          </w:tcPr>
          <w:p w14:paraId="3B429F2E"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חתימה</w:t>
            </w:r>
          </w:p>
        </w:tc>
      </w:tr>
    </w:tbl>
    <w:p w14:paraId="37E04823" w14:textId="19EECC1A" w:rsidR="001B491A" w:rsidRPr="003A48B2" w:rsidRDefault="00A63D02" w:rsidP="00B51382">
      <w:pPr>
        <w:rPr>
          <w:rFonts w:ascii="Arial" w:hAnsi="Arial" w:cs="Arial" w:hint="cs"/>
          <w:sz w:val="22"/>
          <w:szCs w:val="22"/>
          <w:rtl/>
        </w:rPr>
      </w:pPr>
      <w:r w:rsidRPr="003A48B2">
        <w:rPr>
          <w:rFonts w:ascii="Arial" w:hAnsi="Arial" w:cs="Arial"/>
          <w:sz w:val="22"/>
          <w:szCs w:val="22"/>
          <w:rtl/>
        </w:rPr>
        <w:t xml:space="preserve"> </w: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B210A" w14:textId="77777777" w:rsidR="000A6478" w:rsidRDefault="000A6478">
      <w:r>
        <w:separator/>
      </w:r>
    </w:p>
    <w:p w14:paraId="038F42D8" w14:textId="77777777" w:rsidR="000A6478" w:rsidRDefault="000A6478"/>
  </w:endnote>
  <w:endnote w:type="continuationSeparator" w:id="0">
    <w:p w14:paraId="796D6785" w14:textId="77777777" w:rsidR="000A6478" w:rsidRDefault="000A6478">
      <w:r>
        <w:continuationSeparator/>
      </w:r>
    </w:p>
    <w:p w14:paraId="75295ED6" w14:textId="77777777" w:rsidR="000A6478" w:rsidRDefault="000A6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934B"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232CEE0E"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59E5865" w14:textId="77777777" w:rsidR="003A4534" w:rsidRPr="003E2065" w:rsidRDefault="003A4534" w:rsidP="007131DA">
          <w:pPr>
            <w:rPr>
              <w:rFonts w:ascii="Arial" w:hAnsi="Arial" w:cs="Arial"/>
              <w:color w:val="1B3461"/>
              <w:sz w:val="15"/>
              <w:szCs w:val="15"/>
              <w:rtl/>
            </w:rPr>
          </w:pPr>
        </w:p>
        <w:p w14:paraId="36B204B7" w14:textId="77777777" w:rsidR="003A4534" w:rsidRPr="003E2065" w:rsidRDefault="0058677C" w:rsidP="007131DA">
          <w:pPr>
            <w:rPr>
              <w:rFonts w:ascii="Arial" w:hAnsi="Arial" w:cs="Arial"/>
              <w:sz w:val="20"/>
              <w:szCs w:val="20"/>
              <w:rtl/>
            </w:rPr>
          </w:pPr>
          <w:r w:rsidRPr="00745747">
            <w:rPr>
              <w:noProof/>
              <w:lang w:eastAsia="en-US"/>
            </w:rPr>
            <w:drawing>
              <wp:inline distT="0" distB="0" distL="0" distR="0" wp14:anchorId="7AD18FF1" wp14:editId="548BFEEB">
                <wp:extent cx="723900" cy="37338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666BBB24"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4DF74C0A"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B69B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B69B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5E0C8AE3"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0DB5616F"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0267AAB5"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22391BF5" w14:textId="77777777" w:rsidR="003A4534" w:rsidRDefault="003A4534">
    <w:pPr>
      <w:rPr>
        <w:rtl/>
      </w:rPr>
    </w:pPr>
  </w:p>
  <w:p w14:paraId="03F2494B"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04AA80CC" w14:textId="77777777">
      <w:trPr>
        <w:trHeight w:hRule="exact" w:val="454"/>
      </w:trPr>
      <w:tc>
        <w:tcPr>
          <w:tcW w:w="2692" w:type="dxa"/>
          <w:tcBorders>
            <w:top w:val="single" w:sz="4" w:space="0" w:color="auto"/>
            <w:bottom w:val="single" w:sz="4" w:space="0" w:color="auto"/>
          </w:tcBorders>
          <w:shd w:val="clear" w:color="auto" w:fill="E6E6E6"/>
          <w:vAlign w:val="center"/>
        </w:tcPr>
        <w:p w14:paraId="286DA90A"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1FAB46F"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59E8CAF5"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52BF0187" w14:textId="7777777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B69B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B69B1">
            <w:rPr>
              <w:rFonts w:ascii="Arial" w:hAnsi="Arial" w:cs="Arial"/>
              <w:noProof/>
              <w:color w:val="FFFFFF"/>
              <w:sz w:val="20"/>
              <w:szCs w:val="20"/>
              <w:rtl/>
            </w:rPr>
            <w:t>2</w:t>
          </w:r>
          <w:r>
            <w:rPr>
              <w:rFonts w:ascii="Arial" w:hAnsi="Arial" w:cs="Arial"/>
              <w:color w:val="FFFFFF"/>
              <w:sz w:val="20"/>
              <w:szCs w:val="20"/>
            </w:rPr>
            <w:fldChar w:fldCharType="end"/>
          </w:r>
        </w:p>
      </w:tc>
    </w:tr>
  </w:tbl>
  <w:p w14:paraId="1C1BC30A" w14:textId="77777777" w:rsidR="003A4534" w:rsidRPr="005063DE" w:rsidRDefault="003A4534">
    <w:pPr>
      <w:pStyle w:val="a7"/>
    </w:pPr>
  </w:p>
  <w:p w14:paraId="7016218F"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47F3" w14:textId="77777777" w:rsidR="000A6478" w:rsidRDefault="000A6478">
      <w:r>
        <w:separator/>
      </w:r>
    </w:p>
    <w:p w14:paraId="3D121EED" w14:textId="77777777" w:rsidR="000A6478" w:rsidRDefault="000A6478"/>
  </w:footnote>
  <w:footnote w:type="continuationSeparator" w:id="0">
    <w:p w14:paraId="5F96D85B" w14:textId="77777777" w:rsidR="000A6478" w:rsidRDefault="000A6478">
      <w:r>
        <w:continuationSeparator/>
      </w:r>
    </w:p>
    <w:p w14:paraId="38F711F8" w14:textId="77777777" w:rsidR="000A6478" w:rsidRDefault="000A6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255A" w14:textId="77777777" w:rsidR="003A4534" w:rsidRDefault="00367D0D">
    <w:pPr>
      <w:pStyle w:val="a6"/>
    </w:pPr>
    <w:r>
      <w:rPr>
        <w:noProof/>
      </w:rPr>
      <w:pict w14:anchorId="6BE63D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74B20E6E" w14:textId="77777777" w:rsidTr="0053500C">
      <w:trPr>
        <w:trHeight w:hRule="exact" w:val="714"/>
      </w:trPr>
      <w:tc>
        <w:tcPr>
          <w:tcW w:w="8914" w:type="dxa"/>
          <w:gridSpan w:val="2"/>
          <w:tcBorders>
            <w:top w:val="nil"/>
            <w:bottom w:val="nil"/>
          </w:tcBorders>
          <w:shd w:val="clear" w:color="auto" w:fill="1B3461"/>
          <w:vAlign w:val="center"/>
        </w:tcPr>
        <w:p w14:paraId="20B5ACC7"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0DCBFEAA" w14:textId="77777777" w:rsidTr="0053500C">
      <w:trPr>
        <w:trHeight w:val="460"/>
      </w:trPr>
      <w:tc>
        <w:tcPr>
          <w:tcW w:w="4710" w:type="dxa"/>
          <w:tcBorders>
            <w:top w:val="nil"/>
            <w:left w:val="nil"/>
            <w:bottom w:val="single" w:sz="4" w:space="0" w:color="auto"/>
            <w:right w:val="nil"/>
          </w:tcBorders>
          <w:shd w:val="clear" w:color="auto" w:fill="E6E6E6"/>
          <w:vAlign w:val="center"/>
        </w:tcPr>
        <w:p w14:paraId="6DE07E61" w14:textId="77777777"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585D4925" w14:textId="77777777" w:rsidR="003A4534" w:rsidRPr="00BF3DD4" w:rsidRDefault="003A4534" w:rsidP="0053500C">
          <w:pPr>
            <w:pStyle w:val="ad"/>
          </w:pPr>
          <w:r>
            <w:rPr>
              <w:rFonts w:hint="cs"/>
              <w:rtl/>
            </w:rPr>
            <w:t>מספר הוראה: 7.8.2</w:t>
          </w:r>
        </w:p>
      </w:tc>
    </w:tr>
    <w:tr w:rsidR="003A4534" w:rsidRPr="0053500C" w14:paraId="649E4628"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65F57AA6" w14:textId="77777777"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156F29AB" w14:textId="77777777" w:rsidR="003A4534" w:rsidRPr="00BF3DD4" w:rsidRDefault="003A4534" w:rsidP="0053500C">
          <w:pPr>
            <w:pStyle w:val="ad"/>
            <w:rPr>
              <w:rtl/>
            </w:rPr>
          </w:pPr>
          <w:r>
            <w:rPr>
              <w:rFonts w:hint="cs"/>
              <w:rtl/>
            </w:rPr>
            <w:t>מספר טופס: ט. 7.8.2.1</w:t>
          </w:r>
        </w:p>
      </w:tc>
    </w:tr>
  </w:tbl>
  <w:p w14:paraId="26F65FD9"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C460" w14:textId="77777777" w:rsidR="003A4534" w:rsidRPr="00D92E7A" w:rsidRDefault="003A4534" w:rsidP="00367921">
    <w:pPr>
      <w:pStyle w:val="a6"/>
      <w:rPr>
        <w:sz w:val="20"/>
        <w:szCs w:val="20"/>
        <w:rtl/>
      </w:rPr>
    </w:pPr>
  </w:p>
  <w:p w14:paraId="03178DCB" w14:textId="77777777" w:rsidR="003A4534" w:rsidRDefault="0058677C" w:rsidP="003B6F35">
    <w:pPr>
      <w:pStyle w:val="a6"/>
      <w:jc w:val="center"/>
      <w:rPr>
        <w:sz w:val="20"/>
        <w:szCs w:val="20"/>
        <w:rtl/>
      </w:rPr>
    </w:pPr>
    <w:r>
      <w:rPr>
        <w:noProof/>
        <w:lang w:eastAsia="en-US"/>
      </w:rPr>
      <w:drawing>
        <wp:inline distT="0" distB="0" distL="0" distR="0" wp14:anchorId="19BF6CA4" wp14:editId="5FB79F4D">
          <wp:extent cx="5806440" cy="96012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61723117" w14:textId="77777777" w:rsidTr="0053500C">
      <w:trPr>
        <w:trHeight w:hRule="exact" w:val="719"/>
        <w:jc w:val="center"/>
      </w:trPr>
      <w:tc>
        <w:tcPr>
          <w:tcW w:w="9072" w:type="dxa"/>
          <w:gridSpan w:val="2"/>
          <w:tcBorders>
            <w:top w:val="nil"/>
            <w:bottom w:val="nil"/>
          </w:tcBorders>
          <w:shd w:val="clear" w:color="auto" w:fill="1B3461"/>
          <w:vAlign w:val="center"/>
        </w:tcPr>
        <w:p w14:paraId="39A74797"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01087CD4"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4D229E7" w14:textId="77777777"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3D9E67FF" w14:textId="77777777" w:rsidR="003A4534" w:rsidRPr="00BF3DD4" w:rsidRDefault="003A4534" w:rsidP="0053500C">
          <w:pPr>
            <w:pStyle w:val="ad"/>
          </w:pPr>
          <w:r>
            <w:rPr>
              <w:rFonts w:hint="cs"/>
              <w:rtl/>
            </w:rPr>
            <w:t>מספר הוראה: 7.8.2</w:t>
          </w:r>
        </w:p>
      </w:tc>
    </w:tr>
    <w:tr w:rsidR="003A4534" w:rsidRPr="0053500C" w14:paraId="34BAA419"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3DA986AA" w14:textId="77777777"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BA003B3" w14:textId="77777777" w:rsidR="003A4534" w:rsidRPr="00BF3DD4" w:rsidRDefault="003A4534" w:rsidP="0053500C">
          <w:pPr>
            <w:pStyle w:val="ad"/>
            <w:rPr>
              <w:rtl/>
            </w:rPr>
          </w:pPr>
          <w:r>
            <w:rPr>
              <w:rFonts w:hint="cs"/>
              <w:rtl/>
            </w:rPr>
            <w:t>מספר טופס: ט. 7.8.2.1</w:t>
          </w:r>
        </w:p>
      </w:tc>
    </w:tr>
  </w:tbl>
  <w:p w14:paraId="77362427"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4797"/>
    <w:multiLevelType w:val="hybridMultilevel"/>
    <w:tmpl w:val="FC66958E"/>
    <w:lvl w:ilvl="0" w:tplc="13EC95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47AA9"/>
    <w:multiLevelType w:val="hybridMultilevel"/>
    <w:tmpl w:val="AC26B436"/>
    <w:lvl w:ilvl="0" w:tplc="FECC6DF4">
      <w:start w:val="1"/>
      <w:numFmt w:val="hebrew1"/>
      <w:lvlText w:val="%1."/>
      <w:lvlJc w:val="center"/>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9C33A00"/>
    <w:multiLevelType w:val="hybridMultilevel"/>
    <w:tmpl w:val="922AFC66"/>
    <w:lvl w:ilvl="0" w:tplc="29342D94">
      <w:start w:val="1"/>
      <w:numFmt w:val="decimal"/>
      <w:lvlText w:val="%1."/>
      <w:lvlJc w:val="left"/>
      <w:pPr>
        <w:ind w:left="720" w:hanging="360"/>
      </w:pPr>
      <w:rPr>
        <w:rFonts w:ascii="Calibri"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21A0E43"/>
    <w:multiLevelType w:val="hybridMultilevel"/>
    <w:tmpl w:val="86C8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296838"/>
    <w:multiLevelType w:val="hybridMultilevel"/>
    <w:tmpl w:val="C88059A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5"/>
  </w:num>
  <w:num w:numId="4">
    <w:abstractNumId w:val="8"/>
  </w:num>
  <w:num w:numId="5">
    <w:abstractNumId w:val="2"/>
  </w:num>
  <w:num w:numId="6">
    <w:abstractNumId w:val="3"/>
  </w:num>
  <w:num w:numId="7">
    <w:abstractNumId w:val="1"/>
  </w:num>
  <w:num w:numId="8">
    <w:abstractNumId w:val="0"/>
  </w:num>
  <w:num w:numId="9">
    <w:abstractNumId w:val="6"/>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178C1"/>
    <w:rsid w:val="000211B5"/>
    <w:rsid w:val="0002374D"/>
    <w:rsid w:val="00024E76"/>
    <w:rsid w:val="00026C66"/>
    <w:rsid w:val="00030C2B"/>
    <w:rsid w:val="00031720"/>
    <w:rsid w:val="00032EE6"/>
    <w:rsid w:val="000425A7"/>
    <w:rsid w:val="00043002"/>
    <w:rsid w:val="00044268"/>
    <w:rsid w:val="00044AD5"/>
    <w:rsid w:val="00046E33"/>
    <w:rsid w:val="000477BD"/>
    <w:rsid w:val="00051FD3"/>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478"/>
    <w:rsid w:val="000A6C0D"/>
    <w:rsid w:val="000B2F1F"/>
    <w:rsid w:val="000C13FD"/>
    <w:rsid w:val="000C17E7"/>
    <w:rsid w:val="000C19BB"/>
    <w:rsid w:val="000C1F9D"/>
    <w:rsid w:val="000D13A5"/>
    <w:rsid w:val="000D1F40"/>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26D8C"/>
    <w:rsid w:val="00232CC8"/>
    <w:rsid w:val="00237FED"/>
    <w:rsid w:val="00245502"/>
    <w:rsid w:val="00251986"/>
    <w:rsid w:val="00261BFF"/>
    <w:rsid w:val="00263787"/>
    <w:rsid w:val="00264C3F"/>
    <w:rsid w:val="00265880"/>
    <w:rsid w:val="00276B4D"/>
    <w:rsid w:val="00286A2C"/>
    <w:rsid w:val="00287626"/>
    <w:rsid w:val="0029022F"/>
    <w:rsid w:val="00290F14"/>
    <w:rsid w:val="00292FBB"/>
    <w:rsid w:val="00296202"/>
    <w:rsid w:val="002A020E"/>
    <w:rsid w:val="002A167B"/>
    <w:rsid w:val="002A312A"/>
    <w:rsid w:val="002A3754"/>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0C84"/>
    <w:rsid w:val="0031223C"/>
    <w:rsid w:val="00320BBD"/>
    <w:rsid w:val="00325BDA"/>
    <w:rsid w:val="00330D35"/>
    <w:rsid w:val="00335200"/>
    <w:rsid w:val="00342F76"/>
    <w:rsid w:val="0034492C"/>
    <w:rsid w:val="003459E2"/>
    <w:rsid w:val="00347414"/>
    <w:rsid w:val="00351ED5"/>
    <w:rsid w:val="00352C2A"/>
    <w:rsid w:val="00353B86"/>
    <w:rsid w:val="00355760"/>
    <w:rsid w:val="00360C0D"/>
    <w:rsid w:val="003636CF"/>
    <w:rsid w:val="0036579D"/>
    <w:rsid w:val="00367921"/>
    <w:rsid w:val="00367D0D"/>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121"/>
    <w:rsid w:val="00445AD0"/>
    <w:rsid w:val="00453AFC"/>
    <w:rsid w:val="00455A97"/>
    <w:rsid w:val="00456FE1"/>
    <w:rsid w:val="0045706C"/>
    <w:rsid w:val="004573A5"/>
    <w:rsid w:val="0046043D"/>
    <w:rsid w:val="0046509C"/>
    <w:rsid w:val="00470388"/>
    <w:rsid w:val="0047787B"/>
    <w:rsid w:val="00484F17"/>
    <w:rsid w:val="004A0DB2"/>
    <w:rsid w:val="004A3207"/>
    <w:rsid w:val="004A47A6"/>
    <w:rsid w:val="004B1D89"/>
    <w:rsid w:val="004B69B1"/>
    <w:rsid w:val="004C00D7"/>
    <w:rsid w:val="004C7783"/>
    <w:rsid w:val="004D1FE7"/>
    <w:rsid w:val="004D3DEB"/>
    <w:rsid w:val="004D6229"/>
    <w:rsid w:val="004E4FDF"/>
    <w:rsid w:val="004F083F"/>
    <w:rsid w:val="004F46FF"/>
    <w:rsid w:val="004F7D02"/>
    <w:rsid w:val="005053F6"/>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65DA"/>
    <w:rsid w:val="00557197"/>
    <w:rsid w:val="00566DBF"/>
    <w:rsid w:val="00570D31"/>
    <w:rsid w:val="0057138A"/>
    <w:rsid w:val="0057298C"/>
    <w:rsid w:val="005738E0"/>
    <w:rsid w:val="00574B1F"/>
    <w:rsid w:val="00576799"/>
    <w:rsid w:val="00580BA1"/>
    <w:rsid w:val="0058274F"/>
    <w:rsid w:val="005837B5"/>
    <w:rsid w:val="00584BF8"/>
    <w:rsid w:val="0058677C"/>
    <w:rsid w:val="00594BF8"/>
    <w:rsid w:val="00595914"/>
    <w:rsid w:val="005A0F5D"/>
    <w:rsid w:val="005A15EB"/>
    <w:rsid w:val="005A4B13"/>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7AC"/>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4F97"/>
    <w:rsid w:val="007F5136"/>
    <w:rsid w:val="007F70A9"/>
    <w:rsid w:val="008009BE"/>
    <w:rsid w:val="0080166C"/>
    <w:rsid w:val="00801B46"/>
    <w:rsid w:val="008105B6"/>
    <w:rsid w:val="00813338"/>
    <w:rsid w:val="0081420E"/>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A6019"/>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44C6"/>
    <w:rsid w:val="00911961"/>
    <w:rsid w:val="00914C5E"/>
    <w:rsid w:val="00916F19"/>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17FE"/>
    <w:rsid w:val="00A37014"/>
    <w:rsid w:val="00A44570"/>
    <w:rsid w:val="00A44E15"/>
    <w:rsid w:val="00A536B6"/>
    <w:rsid w:val="00A53CCE"/>
    <w:rsid w:val="00A60DA7"/>
    <w:rsid w:val="00A63D02"/>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1C97"/>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1382"/>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7EB6"/>
    <w:rsid w:val="00D70C69"/>
    <w:rsid w:val="00D71C75"/>
    <w:rsid w:val="00D745C6"/>
    <w:rsid w:val="00D871F0"/>
    <w:rsid w:val="00D92E7A"/>
    <w:rsid w:val="00D94A54"/>
    <w:rsid w:val="00DA2730"/>
    <w:rsid w:val="00DB344B"/>
    <w:rsid w:val="00DB509A"/>
    <w:rsid w:val="00DB6921"/>
    <w:rsid w:val="00DC073E"/>
    <w:rsid w:val="00DC09CA"/>
    <w:rsid w:val="00DC18AA"/>
    <w:rsid w:val="00DC42DC"/>
    <w:rsid w:val="00DD2594"/>
    <w:rsid w:val="00DD4AF7"/>
    <w:rsid w:val="00DD4FBB"/>
    <w:rsid w:val="00DD7755"/>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3611"/>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1423"/>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CFB9A5"/>
  <w15:chartTrackingRefBased/>
  <w15:docId w15:val="{8D2D5C2D-A0D7-41AD-934C-3E4205B5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F614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יהודית שבתאי</cp:lastModifiedBy>
  <cp:revision>6</cp:revision>
  <cp:lastPrinted>2007-04-23T06:38:00Z</cp:lastPrinted>
  <dcterms:created xsi:type="dcterms:W3CDTF">2024-12-08T14:10:00Z</dcterms:created>
  <dcterms:modified xsi:type="dcterms:W3CDTF">2024-12-11T11:30:00Z</dcterms:modified>
</cp:coreProperties>
</file>